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B414" w14:textId="5C793C7B" w:rsidR="000675DE" w:rsidRDefault="000675DE" w:rsidP="000675DE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noProof/>
        </w:rPr>
        <w:drawing>
          <wp:inline distT="0" distB="0" distL="0" distR="0" wp14:anchorId="1A25EC65" wp14:editId="27C5707D">
            <wp:extent cx="640080" cy="640080"/>
            <wp:effectExtent l="0" t="0" r="7620" b="7620"/>
            <wp:docPr id="7" name="Picture 7" descr="C:\Users\Kate Lawton\AppData\Local\Microsoft\Windows\INetCache\Content.MSO\38C2BF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e Lawton\AppData\Local\Microsoft\Windows\INetCache\Content.MSO\38C2BF6F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     </w:t>
      </w:r>
      <w:r w:rsidRPr="000675DE">
        <w:rPr>
          <w:rStyle w:val="normaltextrun"/>
          <w:rFonts w:ascii="Arial" w:hAnsi="Arial" w:cs="Arial"/>
          <w:b/>
          <w:color w:val="000000"/>
          <w:sz w:val="32"/>
          <w:szCs w:val="32"/>
          <w:shd w:val="clear" w:color="auto" w:fill="FFFFFF"/>
        </w:rPr>
        <w:t>Blackfriars Academy, Newcastle under Lyme</w:t>
      </w:r>
      <w:r>
        <w:rPr>
          <w:rStyle w:val="eop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</w:p>
    <w:p w14:paraId="7FF4FB33" w14:textId="75B4F508" w:rsidR="000675DE" w:rsidRPr="00096161" w:rsidRDefault="00084519" w:rsidP="00096161">
      <w:pPr>
        <w:jc w:val="center"/>
        <w:rPr>
          <w:rStyle w:val="normaltextrun"/>
          <w:rFonts w:ascii="Arial" w:hAnsi="Arial" w:cs="Arial"/>
          <w:i/>
          <w:szCs w:val="24"/>
        </w:rPr>
      </w:pPr>
      <w:r>
        <w:rPr>
          <w:rFonts w:ascii="Arial" w:hAnsi="Arial" w:cs="Arial"/>
          <w:i/>
          <w:noProof/>
        </w:rPr>
        <w:drawing>
          <wp:inline distT="0" distB="0" distL="0" distR="0" wp14:anchorId="52A813CB" wp14:editId="2C48150A">
            <wp:extent cx="5731510" cy="979170"/>
            <wp:effectExtent l="0" t="0" r="2540" b="0"/>
            <wp:docPr id="6" name="Picture 6" descr="C:\Users\Kate Lawton\AppData\Local\Microsoft\Windows\INetCache\Content.MSO\7D3011F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 Lawton\AppData\Local\Microsoft\Windows\INetCache\Content.MSO\7D3011F9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324F7" w14:textId="1A552603" w:rsidR="000675DE" w:rsidRPr="00096161" w:rsidRDefault="000675DE" w:rsidP="000675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096161">
        <w:rPr>
          <w:rStyle w:val="normaltextrun"/>
          <w:rFonts w:ascii="Arial" w:hAnsi="Arial" w:cs="Arial"/>
          <w:b/>
        </w:rPr>
        <w:t>Pupil’s Name:</w:t>
      </w:r>
      <w:r w:rsidR="00C75CC4" w:rsidRPr="00096161">
        <w:rPr>
          <w:rStyle w:val="normaltextrun"/>
          <w:rFonts w:ascii="Arial" w:hAnsi="Arial" w:cs="Arial"/>
          <w:b/>
        </w:rPr>
        <w:t xml:space="preserve"> </w:t>
      </w:r>
      <w:r w:rsidR="00B61A06">
        <w:rPr>
          <w:rStyle w:val="normaltextrun"/>
          <w:rFonts w:ascii="Arial" w:hAnsi="Arial" w:cs="Arial"/>
          <w:b/>
        </w:rPr>
        <w:t xml:space="preserve"> </w:t>
      </w:r>
    </w:p>
    <w:p w14:paraId="1CBCE6AE" w14:textId="77777777" w:rsidR="000675DE" w:rsidRPr="00096161" w:rsidRDefault="000675DE" w:rsidP="000675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14:paraId="712E1B74" w14:textId="153B2DB5" w:rsidR="000675DE" w:rsidRPr="00096161" w:rsidRDefault="000675DE" w:rsidP="000675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096161">
        <w:rPr>
          <w:rStyle w:val="normaltextrun"/>
          <w:rFonts w:ascii="Arial" w:hAnsi="Arial" w:cs="Arial"/>
          <w:b/>
        </w:rPr>
        <w:t>DOB:</w:t>
      </w:r>
      <w:r w:rsidR="00C75CC4" w:rsidRPr="00096161">
        <w:rPr>
          <w:rStyle w:val="normaltextrun"/>
          <w:rFonts w:ascii="Arial" w:hAnsi="Arial" w:cs="Arial"/>
          <w:b/>
        </w:rPr>
        <w:tab/>
      </w:r>
      <w:r w:rsidR="00C75CC4" w:rsidRPr="00096161">
        <w:rPr>
          <w:rStyle w:val="normaltextrun"/>
          <w:rFonts w:ascii="Arial" w:hAnsi="Arial" w:cs="Arial"/>
          <w:b/>
        </w:rPr>
        <w:tab/>
      </w:r>
      <w:r w:rsidR="004475DE">
        <w:rPr>
          <w:rStyle w:val="normaltextrun"/>
          <w:rFonts w:ascii="Arial" w:hAnsi="Arial" w:cs="Arial"/>
          <w:b/>
        </w:rPr>
        <w:tab/>
      </w:r>
      <w:r w:rsidRPr="00096161">
        <w:rPr>
          <w:rStyle w:val="normaltextrun"/>
          <w:rFonts w:ascii="Arial" w:hAnsi="Arial" w:cs="Arial"/>
          <w:b/>
        </w:rPr>
        <w:t xml:space="preserve"> Year group: </w:t>
      </w:r>
      <w:r w:rsidR="00B61A06">
        <w:rPr>
          <w:rStyle w:val="normaltextrun"/>
          <w:rFonts w:ascii="Arial" w:hAnsi="Arial" w:cs="Arial"/>
          <w:b/>
        </w:rPr>
        <w:t xml:space="preserve"> </w:t>
      </w:r>
    </w:p>
    <w:p w14:paraId="2AB029DA" w14:textId="77777777" w:rsidR="000675DE" w:rsidRDefault="000675DE" w:rsidP="00CD459D">
      <w:pPr>
        <w:spacing w:after="0"/>
        <w:rPr>
          <w:rFonts w:ascii="Arial" w:hAnsi="Arial" w:cs="Arial"/>
          <w:b/>
          <w:szCs w:val="24"/>
        </w:rPr>
      </w:pPr>
    </w:p>
    <w:p w14:paraId="640AEC51" w14:textId="08738C9B" w:rsidR="004738FC" w:rsidRPr="00023E45" w:rsidRDefault="004738FC" w:rsidP="00CD459D">
      <w:pPr>
        <w:spacing w:after="0"/>
        <w:rPr>
          <w:rFonts w:ascii="Arial" w:hAnsi="Arial" w:cs="Arial"/>
          <w:b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D459D" w14:paraId="301CEA6E" w14:textId="77777777" w:rsidTr="00CD459D">
        <w:tc>
          <w:tcPr>
            <w:tcW w:w="9493" w:type="dxa"/>
          </w:tcPr>
          <w:p w14:paraId="1218C4CF" w14:textId="41D6A09F" w:rsidR="00CD459D" w:rsidRDefault="000675DE" w:rsidP="004B1CCE">
            <w:pPr>
              <w:rPr>
                <w:rFonts w:ascii="Arial" w:hAnsi="Arial" w:cs="Arial"/>
                <w:b/>
                <w:szCs w:val="24"/>
              </w:rPr>
            </w:pPr>
            <w:r w:rsidRPr="00023E45">
              <w:rPr>
                <w:rFonts w:ascii="Arial" w:hAnsi="Arial" w:cs="Arial"/>
                <w:b/>
                <w:szCs w:val="24"/>
              </w:rPr>
              <w:t>Do you feel that progress is being ma</w:t>
            </w:r>
            <w:r>
              <w:rPr>
                <w:rFonts w:ascii="Arial" w:hAnsi="Arial" w:cs="Arial"/>
                <w:b/>
                <w:szCs w:val="24"/>
              </w:rPr>
              <w:t>d</w:t>
            </w:r>
            <w:r w:rsidRPr="00023E45">
              <w:rPr>
                <w:rFonts w:ascii="Arial" w:hAnsi="Arial" w:cs="Arial"/>
                <w:b/>
                <w:szCs w:val="24"/>
              </w:rPr>
              <w:t>e towards some or all of the outcomes set out in the EHC Plan</w:t>
            </w:r>
            <w:r>
              <w:rPr>
                <w:rFonts w:ascii="Arial" w:hAnsi="Arial" w:cs="Arial"/>
                <w:b/>
                <w:szCs w:val="24"/>
              </w:rPr>
              <w:t xml:space="preserve">?       </w:t>
            </w:r>
            <w:r w:rsidR="006D42EC">
              <w:rPr>
                <w:rFonts w:ascii="Arial" w:hAnsi="Arial" w:cs="Arial"/>
                <w:b/>
                <w:szCs w:val="24"/>
              </w:rPr>
              <w:t>NO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5B42E375" w14:textId="4D24C6C3" w:rsidR="000675DE" w:rsidRDefault="000675DE" w:rsidP="004B1C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04F7A0B" w14:textId="0197904A" w:rsidR="004738FC" w:rsidRPr="00023E45" w:rsidRDefault="004738FC" w:rsidP="00CD459D">
      <w:pPr>
        <w:spacing w:after="0"/>
        <w:rPr>
          <w:rFonts w:ascii="Arial" w:hAnsi="Arial" w:cs="Arial"/>
          <w:b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D459D" w14:paraId="24917084" w14:textId="77777777" w:rsidTr="00CD459D">
        <w:tc>
          <w:tcPr>
            <w:tcW w:w="9493" w:type="dxa"/>
          </w:tcPr>
          <w:p w14:paraId="10A02A66" w14:textId="0B875FB5" w:rsidR="000675DE" w:rsidRDefault="000675DE" w:rsidP="004B1C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3E45">
              <w:rPr>
                <w:rFonts w:ascii="Arial" w:hAnsi="Arial" w:cs="Arial"/>
                <w:b/>
                <w:szCs w:val="24"/>
              </w:rPr>
              <w:t>What do you feel has been working well?</w:t>
            </w:r>
          </w:p>
          <w:p w14:paraId="41C0F330" w14:textId="77777777" w:rsidR="000675DE" w:rsidRDefault="000675DE" w:rsidP="004B1C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3F7AE" w14:textId="7C905E5D" w:rsidR="000675DE" w:rsidRPr="006D42EC" w:rsidRDefault="000675DE" w:rsidP="00BD17FD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GB"/>
              </w:rPr>
            </w:pPr>
          </w:p>
        </w:tc>
      </w:tr>
    </w:tbl>
    <w:p w14:paraId="71786EC2" w14:textId="75698333" w:rsidR="004738FC" w:rsidRPr="00023E45" w:rsidRDefault="004738FC" w:rsidP="00CD459D">
      <w:pPr>
        <w:spacing w:after="0"/>
        <w:rPr>
          <w:rFonts w:ascii="Arial" w:hAnsi="Arial" w:cs="Arial"/>
          <w:b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D459D" w14:paraId="1AC484DC" w14:textId="77777777" w:rsidTr="00CD459D">
        <w:tc>
          <w:tcPr>
            <w:tcW w:w="9493" w:type="dxa"/>
          </w:tcPr>
          <w:p w14:paraId="343DFCB1" w14:textId="6BDB2300" w:rsidR="00CD459D" w:rsidRDefault="000675DE">
            <w:pPr>
              <w:rPr>
                <w:rFonts w:ascii="Arial" w:hAnsi="Arial" w:cs="Arial"/>
                <w:sz w:val="24"/>
                <w:szCs w:val="24"/>
              </w:rPr>
            </w:pPr>
            <w:r w:rsidRPr="00023E45">
              <w:rPr>
                <w:rFonts w:ascii="Arial" w:hAnsi="Arial" w:cs="Arial"/>
                <w:b/>
                <w:szCs w:val="24"/>
              </w:rPr>
              <w:t>What do you feel is not working well and would like to be different?</w:t>
            </w:r>
          </w:p>
          <w:p w14:paraId="362CC5EE" w14:textId="6EB216CC" w:rsidR="000675DE" w:rsidRDefault="000675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13E1A6" w14:textId="4E8AF5E1" w:rsidR="00CD459D" w:rsidRPr="006D42EC" w:rsidRDefault="00CD459D" w:rsidP="00BD17FD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GB"/>
              </w:rPr>
            </w:pPr>
          </w:p>
        </w:tc>
      </w:tr>
    </w:tbl>
    <w:p w14:paraId="0029A073" w14:textId="77777777" w:rsidR="004738FC" w:rsidRDefault="004738FC" w:rsidP="00CD459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3" w:type="dxa"/>
        <w:tblInd w:w="5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CD459D" w14:paraId="32C379D2" w14:textId="77777777" w:rsidTr="000675DE">
        <w:tc>
          <w:tcPr>
            <w:tcW w:w="2263" w:type="dxa"/>
          </w:tcPr>
          <w:p w14:paraId="57FD1BEA" w14:textId="77777777" w:rsidR="00CD459D" w:rsidRDefault="00CD459D" w:rsidP="00CD45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470867" wp14:editId="0C1A365B">
                  <wp:extent cx="1288791" cy="971550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441" cy="98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2424CC6F" w14:textId="6B63543D" w:rsidR="004475DE" w:rsidRPr="007C6F7B" w:rsidRDefault="004475DE" w:rsidP="006D42EC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212529"/>
                <w:lang w:eastAsia="en-GB"/>
              </w:rPr>
            </w:pPr>
          </w:p>
        </w:tc>
      </w:tr>
      <w:tr w:rsidR="00CD459D" w14:paraId="4DC3224D" w14:textId="77777777" w:rsidTr="000675DE">
        <w:tc>
          <w:tcPr>
            <w:tcW w:w="2263" w:type="dxa"/>
          </w:tcPr>
          <w:p w14:paraId="1025294F" w14:textId="77777777" w:rsidR="00CD459D" w:rsidRDefault="00CD459D" w:rsidP="00CD459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A3F9DA" wp14:editId="01B51443">
                  <wp:extent cx="1300007" cy="1009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718" cy="102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7CAE8221" w14:textId="0A6C5A01" w:rsidR="004475DE" w:rsidRPr="004D475D" w:rsidRDefault="004475DE" w:rsidP="004D475D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GB"/>
              </w:rPr>
            </w:pPr>
          </w:p>
        </w:tc>
      </w:tr>
      <w:tr w:rsidR="00CD459D" w14:paraId="48D36FAF" w14:textId="77777777" w:rsidTr="000675DE">
        <w:tc>
          <w:tcPr>
            <w:tcW w:w="2263" w:type="dxa"/>
          </w:tcPr>
          <w:p w14:paraId="5207B69E" w14:textId="77777777" w:rsidR="00CD459D" w:rsidRDefault="00CD459D" w:rsidP="00CD459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D70FAE" wp14:editId="478148AD">
                  <wp:extent cx="1264696" cy="10858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635" cy="109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0CF5B2A7" w14:textId="7E119583" w:rsidR="004475DE" w:rsidRPr="004D475D" w:rsidRDefault="004475DE" w:rsidP="004D475D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GB"/>
              </w:rPr>
            </w:pPr>
          </w:p>
        </w:tc>
      </w:tr>
      <w:tr w:rsidR="00CD459D" w14:paraId="2AF257A0" w14:textId="77777777" w:rsidTr="000675DE">
        <w:tc>
          <w:tcPr>
            <w:tcW w:w="2263" w:type="dxa"/>
          </w:tcPr>
          <w:p w14:paraId="72705D32" w14:textId="77777777" w:rsidR="00CD459D" w:rsidRDefault="00CD459D" w:rsidP="00CD459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CDE3BF" wp14:editId="6FF25447">
                  <wp:extent cx="1249045" cy="926275"/>
                  <wp:effectExtent l="0" t="0" r="8255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38" cy="93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5BB43216" w14:textId="69AEA6AB" w:rsidR="004475DE" w:rsidRPr="006D42EC" w:rsidRDefault="004475DE" w:rsidP="006D42EC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GB"/>
              </w:rPr>
            </w:pPr>
          </w:p>
        </w:tc>
      </w:tr>
      <w:tr w:rsidR="00CD459D" w14:paraId="1AD6C7DA" w14:textId="77777777" w:rsidTr="000675DE">
        <w:tc>
          <w:tcPr>
            <w:tcW w:w="2263" w:type="dxa"/>
          </w:tcPr>
          <w:p w14:paraId="2E18629A" w14:textId="77777777" w:rsidR="00CD459D" w:rsidRDefault="00CD459D" w:rsidP="00CD459D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E48106" wp14:editId="2F36A76F">
                  <wp:extent cx="1238441" cy="9429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717" cy="949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788B80BD" w14:textId="30E79F0C" w:rsidR="004475DE" w:rsidRPr="006D42EC" w:rsidRDefault="004475DE" w:rsidP="004D475D">
            <w:pPr>
              <w:shd w:val="clear" w:color="auto" w:fill="FFFFFF"/>
              <w:spacing w:after="100" w:afterAutospacing="1"/>
              <w:ind w:right="4"/>
              <w:rPr>
                <w:rFonts w:ascii="Arial" w:eastAsia="Times New Roman" w:hAnsi="Arial" w:cs="Arial"/>
                <w:color w:val="212529"/>
                <w:sz w:val="24"/>
                <w:szCs w:val="24"/>
                <w:lang w:eastAsia="en-GB"/>
              </w:rPr>
            </w:pPr>
          </w:p>
        </w:tc>
      </w:tr>
    </w:tbl>
    <w:p w14:paraId="3CBDACF8" w14:textId="77777777" w:rsidR="00023E45" w:rsidRPr="00D70902" w:rsidRDefault="00023E45">
      <w:pPr>
        <w:rPr>
          <w:rFonts w:ascii="Arial" w:hAnsi="Arial" w:cs="Arial"/>
          <w:sz w:val="10"/>
          <w:szCs w:val="24"/>
        </w:rPr>
      </w:pPr>
    </w:p>
    <w:tbl>
      <w:tblPr>
        <w:tblStyle w:val="TableGrid"/>
        <w:tblW w:w="9488" w:type="dxa"/>
        <w:tblInd w:w="5" w:type="dxa"/>
        <w:tblLook w:val="04A0" w:firstRow="1" w:lastRow="0" w:firstColumn="1" w:lastColumn="0" w:noHBand="0" w:noVBand="1"/>
      </w:tblPr>
      <w:tblGrid>
        <w:gridCol w:w="1203"/>
        <w:gridCol w:w="3315"/>
        <w:gridCol w:w="1607"/>
        <w:gridCol w:w="1443"/>
        <w:gridCol w:w="1920"/>
      </w:tblGrid>
      <w:tr w:rsidR="002824D0" w:rsidRPr="00D70902" w14:paraId="778E573E" w14:textId="6D3098F6" w:rsidTr="002824D0">
        <w:tc>
          <w:tcPr>
            <w:tcW w:w="1203" w:type="dxa"/>
            <w:tcBorders>
              <w:left w:val="single" w:sz="4" w:space="0" w:color="auto"/>
            </w:tcBorders>
          </w:tcPr>
          <w:p w14:paraId="53A17777" w14:textId="77777777" w:rsidR="002824D0" w:rsidRPr="00D70902" w:rsidRDefault="002824D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0840122"/>
            <w:r w:rsidRPr="00D70902">
              <w:rPr>
                <w:rFonts w:ascii="Arial" w:hAnsi="Arial" w:cs="Arial"/>
                <w:sz w:val="20"/>
                <w:szCs w:val="20"/>
              </w:rPr>
              <w:t>Submitted by:</w:t>
            </w:r>
          </w:p>
        </w:tc>
        <w:tc>
          <w:tcPr>
            <w:tcW w:w="3315" w:type="dxa"/>
          </w:tcPr>
          <w:p w14:paraId="2C51B4E2" w14:textId="0603B303" w:rsidR="002824D0" w:rsidRPr="00D70902" w:rsidRDefault="002824D0" w:rsidP="004B37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14:paraId="55950C5B" w14:textId="77777777" w:rsidR="002824D0" w:rsidRPr="00D70902" w:rsidRDefault="002824D0" w:rsidP="00D70902">
            <w:pPr>
              <w:rPr>
                <w:rFonts w:ascii="Arial" w:hAnsi="Arial" w:cs="Arial"/>
                <w:sz w:val="20"/>
                <w:szCs w:val="20"/>
              </w:rPr>
            </w:pPr>
            <w:r w:rsidRPr="00D70902">
              <w:rPr>
                <w:rFonts w:ascii="Arial" w:hAnsi="Arial" w:cs="Arial"/>
                <w:sz w:val="20"/>
                <w:szCs w:val="20"/>
              </w:rPr>
              <w:t>Relationship to young person:</w:t>
            </w:r>
          </w:p>
        </w:tc>
        <w:tc>
          <w:tcPr>
            <w:tcW w:w="1443" w:type="dxa"/>
          </w:tcPr>
          <w:p w14:paraId="122160D7" w14:textId="21F38A97" w:rsidR="002824D0" w:rsidRPr="00D70902" w:rsidRDefault="002824D0" w:rsidP="004B37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7C6917E4" w14:textId="40CD6048" w:rsidR="002824D0" w:rsidRPr="00D70902" w:rsidRDefault="004D475D" w:rsidP="004B3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 </w:t>
            </w:r>
          </w:p>
        </w:tc>
      </w:tr>
      <w:bookmarkEnd w:id="0"/>
    </w:tbl>
    <w:p w14:paraId="7370750A" w14:textId="7B4A068B" w:rsidR="00CD459D" w:rsidRDefault="00CD459D">
      <w:pPr>
        <w:rPr>
          <w:rFonts w:ascii="Arial" w:hAnsi="Arial" w:cs="Arial"/>
          <w:i/>
          <w:sz w:val="24"/>
          <w:szCs w:val="24"/>
        </w:rPr>
      </w:pPr>
    </w:p>
    <w:p w14:paraId="4C6AEF5E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354607F2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07DA35C1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73682883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23EB5428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5679A077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12918571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1843E0A6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5986E0B3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5DDACA7D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13086A64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502265B6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1938C9EF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648F6F80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62751F27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226BEDBD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1BD1E281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22C49BEE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46BB470B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59AFDD35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30533C79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34974E56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77FF111B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2E05F7C5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137D1DCC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35BDF6A8" w14:textId="77777777" w:rsidR="00020944" w:rsidRDefault="00020944">
      <w:pPr>
        <w:rPr>
          <w:rFonts w:ascii="Arial" w:hAnsi="Arial" w:cs="Arial"/>
          <w:i/>
          <w:sz w:val="24"/>
          <w:szCs w:val="24"/>
        </w:rPr>
      </w:pPr>
    </w:p>
    <w:p w14:paraId="7327B854" w14:textId="0869D4D9" w:rsidR="00020944" w:rsidRDefault="00020944" w:rsidP="00020944">
      <w:pPr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noProof/>
        </w:rPr>
        <w:lastRenderedPageBreak/>
        <w:drawing>
          <wp:inline distT="0" distB="0" distL="0" distR="0" wp14:anchorId="5F1744B3" wp14:editId="1AB365E4">
            <wp:extent cx="640080" cy="640080"/>
            <wp:effectExtent l="0" t="0" r="7620" b="7620"/>
            <wp:docPr id="1170776230" name="Picture 1170776230" descr="C:\Users\Kate Lawton\AppData\Local\Microsoft\Windows\INetCache\Content.MSO\38C2BF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e Lawton\AppData\Local\Microsoft\Windows\INetCache\Content.MSO\38C2BF6F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5DE">
        <w:rPr>
          <w:rStyle w:val="normaltextrun"/>
          <w:rFonts w:ascii="Arial" w:hAnsi="Arial" w:cs="Arial"/>
          <w:b/>
          <w:color w:val="000000"/>
          <w:sz w:val="32"/>
          <w:szCs w:val="32"/>
          <w:shd w:val="clear" w:color="auto" w:fill="FFFFFF"/>
        </w:rPr>
        <w:t>Blackfriars Academy, Newcastle under Lyme</w:t>
      </w:r>
    </w:p>
    <w:p w14:paraId="55D765CD" w14:textId="77777777" w:rsidR="00020944" w:rsidRDefault="00020944" w:rsidP="00020944">
      <w:pPr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noProof/>
        </w:rPr>
        <w:drawing>
          <wp:inline distT="0" distB="0" distL="0" distR="0" wp14:anchorId="0307CCEF" wp14:editId="5D4DB07C">
            <wp:extent cx="5568287" cy="979170"/>
            <wp:effectExtent l="0" t="0" r="0" b="0"/>
            <wp:docPr id="1475630445" name="Picture 1475630445" descr="C:\Users\Kate Lawton\AppData\Local\Microsoft\Windows\INetCache\Content.MSO\7D3011F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 Lawton\AppData\Local\Microsoft\Windows\INetCache\Content.MSO\7D3011F9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142" cy="98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949E8" w14:textId="77777777" w:rsidR="00020944" w:rsidRDefault="00020944" w:rsidP="00020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EHCP Annual Review &amp; </w:t>
      </w:r>
      <w:r w:rsidRPr="00084519">
        <w:rPr>
          <w:rFonts w:ascii="Arial" w:hAnsi="Arial" w:cs="Arial"/>
          <w:b/>
          <w:sz w:val="28"/>
          <w:szCs w:val="28"/>
        </w:rPr>
        <w:t>Preparation for Adulthood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9451A5B" w14:textId="77777777" w:rsidR="00020944" w:rsidRDefault="00020944" w:rsidP="00020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(Y9 and above)</w:t>
      </w:r>
    </w:p>
    <w:p w14:paraId="2B10DD11" w14:textId="77777777" w:rsidR="00020944" w:rsidRPr="00D529A1" w:rsidRDefault="00020944" w:rsidP="00020944">
      <w:pPr>
        <w:spacing w:after="0" w:line="240" w:lineRule="auto"/>
        <w:jc w:val="center"/>
        <w:rPr>
          <w:rStyle w:val="normaltextrun"/>
          <w:rFonts w:ascii="Arial" w:hAnsi="Arial" w:cs="Arial"/>
          <w:b/>
          <w:sz w:val="28"/>
          <w:szCs w:val="28"/>
        </w:rPr>
      </w:pPr>
    </w:p>
    <w:p w14:paraId="40FD9E02" w14:textId="77777777" w:rsidR="00020944" w:rsidRPr="003910DC" w:rsidRDefault="00020944" w:rsidP="000209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3910DC">
        <w:rPr>
          <w:rStyle w:val="normaltextrun"/>
          <w:rFonts w:ascii="Arial" w:hAnsi="Arial" w:cs="Arial"/>
          <w:b/>
          <w:bCs/>
          <w:sz w:val="22"/>
          <w:szCs w:val="22"/>
        </w:rPr>
        <w:t xml:space="preserve">Pupil’s Name: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_______________________________________</w:t>
      </w:r>
    </w:p>
    <w:p w14:paraId="5CA37B7B" w14:textId="77777777" w:rsidR="00020944" w:rsidRPr="003910DC" w:rsidRDefault="00020944" w:rsidP="000209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6C505D6" w14:textId="77777777" w:rsidR="00020944" w:rsidRPr="003910DC" w:rsidRDefault="00020944" w:rsidP="000209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3910DC">
        <w:rPr>
          <w:rStyle w:val="normaltextrun"/>
          <w:rFonts w:ascii="Arial" w:hAnsi="Arial" w:cs="Arial"/>
          <w:b/>
          <w:bCs/>
          <w:sz w:val="22"/>
          <w:szCs w:val="22"/>
        </w:rPr>
        <w:t>DOB: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____________________           </w:t>
      </w:r>
      <w:r w:rsidRPr="003910DC">
        <w:rPr>
          <w:rStyle w:val="normaltextrun"/>
          <w:rFonts w:ascii="Arial" w:hAnsi="Arial" w:cs="Arial"/>
          <w:b/>
          <w:bCs/>
          <w:sz w:val="22"/>
          <w:szCs w:val="22"/>
        </w:rPr>
        <w:t xml:space="preserve">Year group: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_________________</w:t>
      </w:r>
    </w:p>
    <w:p w14:paraId="4F7DA8A6" w14:textId="77777777" w:rsidR="00020944" w:rsidRPr="00023E45" w:rsidRDefault="00020944" w:rsidP="00020944">
      <w:pPr>
        <w:spacing w:after="0"/>
        <w:rPr>
          <w:rFonts w:ascii="Arial" w:hAnsi="Arial" w:cs="Arial"/>
          <w:b/>
          <w:szCs w:val="24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020944" w14:paraId="1B406AF9" w14:textId="77777777" w:rsidTr="00461792">
        <w:tc>
          <w:tcPr>
            <w:tcW w:w="10065" w:type="dxa"/>
          </w:tcPr>
          <w:p w14:paraId="22BBD434" w14:textId="77777777" w:rsidR="00020944" w:rsidRDefault="00020944" w:rsidP="00461792">
            <w:pPr>
              <w:rPr>
                <w:rFonts w:ascii="Arial" w:hAnsi="Arial" w:cs="Arial"/>
                <w:b/>
                <w:szCs w:val="24"/>
              </w:rPr>
            </w:pPr>
            <w:r w:rsidRPr="00023E45">
              <w:rPr>
                <w:rFonts w:ascii="Arial" w:hAnsi="Arial" w:cs="Arial"/>
                <w:b/>
                <w:szCs w:val="24"/>
              </w:rPr>
              <w:t>Do you feel that progress is being ma</w:t>
            </w:r>
            <w:r>
              <w:rPr>
                <w:rFonts w:ascii="Arial" w:hAnsi="Arial" w:cs="Arial"/>
                <w:b/>
                <w:szCs w:val="24"/>
              </w:rPr>
              <w:t>d</w:t>
            </w:r>
            <w:r w:rsidRPr="00023E45">
              <w:rPr>
                <w:rFonts w:ascii="Arial" w:hAnsi="Arial" w:cs="Arial"/>
                <w:b/>
                <w:szCs w:val="24"/>
              </w:rPr>
              <w:t xml:space="preserve">e towards some or </w:t>
            </w:r>
            <w:proofErr w:type="gramStart"/>
            <w:r w:rsidRPr="00023E45">
              <w:rPr>
                <w:rFonts w:ascii="Arial" w:hAnsi="Arial" w:cs="Arial"/>
                <w:b/>
                <w:szCs w:val="24"/>
              </w:rPr>
              <w:t>all of</w:t>
            </w:r>
            <w:proofErr w:type="gramEnd"/>
            <w:r w:rsidRPr="00023E45">
              <w:rPr>
                <w:rFonts w:ascii="Arial" w:hAnsi="Arial" w:cs="Arial"/>
                <w:b/>
                <w:szCs w:val="24"/>
              </w:rPr>
              <w:t xml:space="preserve"> the outcomes set out in the EHC Plan</w:t>
            </w:r>
            <w:r>
              <w:rPr>
                <w:rFonts w:ascii="Arial" w:hAnsi="Arial" w:cs="Arial"/>
                <w:b/>
                <w:szCs w:val="24"/>
              </w:rPr>
              <w:t>?       YES / NO</w:t>
            </w:r>
          </w:p>
          <w:p w14:paraId="1AC897F3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79FC94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  <w:p w14:paraId="0EDB6F31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4571D6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2CD9B5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A8F315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824FE9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1549752" w14:textId="77777777" w:rsidR="00020944" w:rsidRPr="00023E45" w:rsidRDefault="00020944" w:rsidP="00020944">
      <w:pPr>
        <w:spacing w:after="0"/>
        <w:rPr>
          <w:rFonts w:ascii="Arial" w:hAnsi="Arial" w:cs="Arial"/>
          <w:b/>
          <w:szCs w:val="24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020944" w14:paraId="31946F45" w14:textId="77777777" w:rsidTr="00461792">
        <w:tc>
          <w:tcPr>
            <w:tcW w:w="10065" w:type="dxa"/>
          </w:tcPr>
          <w:p w14:paraId="753DD57D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3E45">
              <w:rPr>
                <w:rFonts w:ascii="Arial" w:hAnsi="Arial" w:cs="Arial"/>
                <w:b/>
                <w:szCs w:val="24"/>
              </w:rPr>
              <w:t>What do you feel has been working well?</w:t>
            </w:r>
          </w:p>
          <w:p w14:paraId="60341F29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9C4062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5EDD4B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5C8374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2BC0A0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89788B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E22BBD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B4B0D3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F06D36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9AAA4E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842536" w14:textId="77777777" w:rsidR="00020944" w:rsidRDefault="00020944" w:rsidP="00461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7D7E10" w14:textId="77777777" w:rsidR="00020944" w:rsidRPr="00023E45" w:rsidRDefault="00020944" w:rsidP="00020944">
      <w:pPr>
        <w:spacing w:after="0"/>
        <w:rPr>
          <w:rFonts w:ascii="Arial" w:hAnsi="Arial" w:cs="Arial"/>
          <w:b/>
          <w:szCs w:val="24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020944" w14:paraId="6417D9DB" w14:textId="77777777" w:rsidTr="00461792">
        <w:tc>
          <w:tcPr>
            <w:tcW w:w="10065" w:type="dxa"/>
          </w:tcPr>
          <w:p w14:paraId="3759F70B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  <w:r w:rsidRPr="00023E45">
              <w:rPr>
                <w:rFonts w:ascii="Arial" w:hAnsi="Arial" w:cs="Arial"/>
                <w:b/>
                <w:szCs w:val="24"/>
              </w:rPr>
              <w:t>What do you feel is not working well and would like to be different?</w:t>
            </w:r>
          </w:p>
          <w:p w14:paraId="11672290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59F51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DB853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F51016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76DDDA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29E76F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A0751A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B92FF3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715E63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3EBF06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338D3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0D9349" w14:textId="77777777" w:rsidR="00020944" w:rsidRDefault="00020944" w:rsidP="000209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D7FA23" w14:textId="77777777" w:rsidR="00020944" w:rsidRDefault="00020944" w:rsidP="0002094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632"/>
        <w:gridCol w:w="7433"/>
      </w:tblGrid>
      <w:tr w:rsidR="00020944" w14:paraId="0EFBAEAE" w14:textId="77777777" w:rsidTr="00461792">
        <w:tc>
          <w:tcPr>
            <w:tcW w:w="2632" w:type="dxa"/>
          </w:tcPr>
          <w:p w14:paraId="41A3E769" w14:textId="77777777" w:rsidR="00020944" w:rsidRPr="002E3F99" w:rsidRDefault="00020944" w:rsidP="00461792">
            <w:pPr>
              <w:rPr>
                <w:b/>
                <w:bCs/>
                <w:noProof/>
              </w:rPr>
            </w:pPr>
            <w:r w:rsidRPr="002E3F99">
              <w:rPr>
                <w:b/>
                <w:bCs/>
                <w:noProof/>
              </w:rPr>
              <w:drawing>
                <wp:inline distT="0" distB="0" distL="0" distR="0" wp14:anchorId="08785FB7" wp14:editId="19223A64">
                  <wp:extent cx="1249111" cy="1019175"/>
                  <wp:effectExtent l="0" t="0" r="8255" b="0"/>
                  <wp:docPr id="1121872608" name="Picture 1121872608" descr="A red and white rock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872608" name="Picture 1121872608" descr="A red and white rocket&#10;&#10;AI-generated content may be incorrect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745" cy="1027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3" w:type="dxa"/>
          </w:tcPr>
          <w:p w14:paraId="47F177B1" w14:textId="77777777" w:rsidR="00020944" w:rsidRDefault="00020944" w:rsidP="004617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There are 4 main areas of preparing for adulthood.</w:t>
            </w:r>
          </w:p>
          <w:p w14:paraId="1589A542" w14:textId="77777777" w:rsidR="00020944" w:rsidRDefault="00020944" w:rsidP="004617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95944A" w14:textId="77777777" w:rsidR="00020944" w:rsidRDefault="00020944" w:rsidP="004617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F99">
              <w:rPr>
                <w:rFonts w:ascii="Arial" w:hAnsi="Arial" w:cs="Arial"/>
                <w:b/>
                <w:bCs/>
                <w:sz w:val="20"/>
                <w:szCs w:val="20"/>
              </w:rPr>
              <w:t>Please let us have your views about what is important to your child now, and in the future, your child’s aspirations for the future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what you want them to be able to do (e.g. in 2-3 years times) and w</w:t>
            </w:r>
            <w:r w:rsidRPr="002E3F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hat do you think would help your child to achieve them? </w:t>
            </w:r>
          </w:p>
          <w:p w14:paraId="7166C760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944" w14:paraId="371DE244" w14:textId="77777777" w:rsidTr="00461792">
        <w:tc>
          <w:tcPr>
            <w:tcW w:w="2632" w:type="dxa"/>
          </w:tcPr>
          <w:p w14:paraId="686905FA" w14:textId="77777777" w:rsidR="00020944" w:rsidRPr="002E3F99" w:rsidRDefault="00020944" w:rsidP="004617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F99">
              <w:rPr>
                <w:rFonts w:ascii="Arial" w:hAnsi="Arial" w:cs="Arial"/>
                <w:b/>
                <w:bCs/>
                <w:sz w:val="20"/>
                <w:szCs w:val="20"/>
              </w:rPr>
              <w:t>Further Education and/or Employment</w:t>
            </w:r>
          </w:p>
          <w:p w14:paraId="20172D93" w14:textId="77777777" w:rsidR="00020944" w:rsidRPr="002E3F99" w:rsidRDefault="00020944" w:rsidP="00461792">
            <w:pPr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433" w:type="dxa"/>
          </w:tcPr>
          <w:p w14:paraId="343C2D81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A842F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9DBC24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478C58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DFC896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1EFA4F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757E0B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714190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ED1BC9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59CD18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944" w14:paraId="37C5FB1E" w14:textId="77777777" w:rsidTr="00461792">
        <w:tc>
          <w:tcPr>
            <w:tcW w:w="2632" w:type="dxa"/>
          </w:tcPr>
          <w:p w14:paraId="107E2EA9" w14:textId="77777777" w:rsidR="00020944" w:rsidRPr="002E3F99" w:rsidRDefault="00020944" w:rsidP="004617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F99">
              <w:rPr>
                <w:rFonts w:ascii="Arial" w:hAnsi="Arial" w:cs="Arial"/>
                <w:b/>
                <w:bCs/>
                <w:sz w:val="20"/>
                <w:szCs w:val="20"/>
              </w:rPr>
              <w:t>Being Independent / Independent Living</w:t>
            </w:r>
          </w:p>
          <w:p w14:paraId="53D0C8B5" w14:textId="77777777" w:rsidR="00020944" w:rsidRPr="002E3F99" w:rsidRDefault="00020944" w:rsidP="00461792">
            <w:pPr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433" w:type="dxa"/>
          </w:tcPr>
          <w:p w14:paraId="0BB0B441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FD5B1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B5A3FE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612610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DDEAB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54426D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8536A0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8D6898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F29292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4E23F4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944" w14:paraId="0C766EF9" w14:textId="77777777" w:rsidTr="00461792">
        <w:tc>
          <w:tcPr>
            <w:tcW w:w="2632" w:type="dxa"/>
          </w:tcPr>
          <w:p w14:paraId="413F7F92" w14:textId="77777777" w:rsidR="00020944" w:rsidRPr="002E3F99" w:rsidRDefault="00020944" w:rsidP="004617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F99">
              <w:rPr>
                <w:rFonts w:ascii="Arial" w:hAnsi="Arial" w:cs="Arial"/>
                <w:b/>
                <w:bCs/>
                <w:sz w:val="20"/>
                <w:szCs w:val="20"/>
              </w:rPr>
              <w:t>Participating in Social - Friends, Relationships and Community Inclusion</w:t>
            </w:r>
          </w:p>
          <w:p w14:paraId="3C0DDD6E" w14:textId="77777777" w:rsidR="00020944" w:rsidRPr="002E3F99" w:rsidRDefault="00020944" w:rsidP="00461792">
            <w:pPr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433" w:type="dxa"/>
          </w:tcPr>
          <w:p w14:paraId="7AF4932F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BF6431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7377DB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C9CE0B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F272C2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295280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E99B1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6B070C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FA473A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8550B7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944" w14:paraId="1A28B0BB" w14:textId="77777777" w:rsidTr="00461792">
        <w:tc>
          <w:tcPr>
            <w:tcW w:w="2632" w:type="dxa"/>
          </w:tcPr>
          <w:p w14:paraId="368C0EEA" w14:textId="77777777" w:rsidR="00020944" w:rsidRPr="002E3F99" w:rsidRDefault="00020944" w:rsidP="00461792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E3F99">
              <w:rPr>
                <w:rFonts w:ascii="Arial" w:hAnsi="Arial" w:cs="Arial"/>
                <w:b/>
                <w:bCs/>
                <w:sz w:val="20"/>
                <w:szCs w:val="20"/>
              </w:rPr>
              <w:t>Good Hea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2E3F99">
              <w:rPr>
                <w:rFonts w:ascii="Arial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7433" w:type="dxa"/>
          </w:tcPr>
          <w:p w14:paraId="3624F349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960DE9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A08E0C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761323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90911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DCBD6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1917B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5C0496" w14:textId="77777777" w:rsidR="00020944" w:rsidRDefault="00020944" w:rsidP="004617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10BF4A" w14:textId="77777777" w:rsidR="00020944" w:rsidRPr="00D70902" w:rsidRDefault="00020944" w:rsidP="00020944">
      <w:pPr>
        <w:rPr>
          <w:rFonts w:ascii="Arial" w:hAnsi="Arial" w:cs="Arial"/>
          <w:sz w:val="10"/>
          <w:szCs w:val="24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642"/>
        <w:gridCol w:w="4454"/>
        <w:gridCol w:w="1418"/>
        <w:gridCol w:w="634"/>
        <w:gridCol w:w="695"/>
        <w:gridCol w:w="1222"/>
      </w:tblGrid>
      <w:tr w:rsidR="00020944" w:rsidRPr="00D70902" w14:paraId="039D60CF" w14:textId="77777777" w:rsidTr="00461792">
        <w:tc>
          <w:tcPr>
            <w:tcW w:w="1642" w:type="dxa"/>
            <w:tcBorders>
              <w:left w:val="single" w:sz="4" w:space="0" w:color="auto"/>
            </w:tcBorders>
          </w:tcPr>
          <w:p w14:paraId="6B874D0D" w14:textId="77777777" w:rsidR="00020944" w:rsidRPr="002E3F99" w:rsidRDefault="00020944" w:rsidP="00461792">
            <w:pPr>
              <w:rPr>
                <w:rFonts w:ascii="Arial" w:hAnsi="Arial" w:cs="Arial"/>
                <w:sz w:val="18"/>
                <w:szCs w:val="18"/>
              </w:rPr>
            </w:pPr>
            <w:r w:rsidRPr="002E3F99">
              <w:rPr>
                <w:rFonts w:ascii="Arial" w:hAnsi="Arial" w:cs="Arial"/>
                <w:sz w:val="18"/>
                <w:szCs w:val="18"/>
              </w:rPr>
              <w:t>Submitted by:</w:t>
            </w:r>
          </w:p>
        </w:tc>
        <w:tc>
          <w:tcPr>
            <w:tcW w:w="4454" w:type="dxa"/>
          </w:tcPr>
          <w:p w14:paraId="40A3DD64" w14:textId="77777777" w:rsidR="00020944" w:rsidRPr="002E3F99" w:rsidRDefault="00020944" w:rsidP="004617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E3F99">
              <w:rPr>
                <w:rFonts w:ascii="Arial" w:hAnsi="Arial" w:cs="Arial"/>
                <w:i/>
                <w:sz w:val="18"/>
                <w:szCs w:val="18"/>
              </w:rPr>
              <w:t>Please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E3F99">
              <w:rPr>
                <w:rFonts w:ascii="Arial" w:hAnsi="Arial" w:cs="Arial"/>
                <w:i/>
                <w:sz w:val="18"/>
                <w:szCs w:val="18"/>
              </w:rPr>
              <w:t>print name</w:t>
            </w:r>
          </w:p>
        </w:tc>
        <w:tc>
          <w:tcPr>
            <w:tcW w:w="1418" w:type="dxa"/>
          </w:tcPr>
          <w:p w14:paraId="69710DEE" w14:textId="77777777" w:rsidR="00020944" w:rsidRPr="002E3F99" w:rsidRDefault="00020944" w:rsidP="00461792">
            <w:pPr>
              <w:rPr>
                <w:rFonts w:ascii="Arial" w:hAnsi="Arial" w:cs="Arial"/>
                <w:sz w:val="18"/>
                <w:szCs w:val="18"/>
              </w:rPr>
            </w:pPr>
            <w:r w:rsidRPr="002E3F99">
              <w:rPr>
                <w:rFonts w:ascii="Arial" w:hAnsi="Arial" w:cs="Arial"/>
                <w:sz w:val="18"/>
                <w:szCs w:val="18"/>
              </w:rPr>
              <w:t>Relationship to young person:</w:t>
            </w:r>
          </w:p>
        </w:tc>
        <w:tc>
          <w:tcPr>
            <w:tcW w:w="2551" w:type="dxa"/>
            <w:gridSpan w:val="3"/>
          </w:tcPr>
          <w:p w14:paraId="3130640A" w14:textId="77777777" w:rsidR="00020944" w:rsidRPr="002E3F99" w:rsidRDefault="00020944" w:rsidP="004617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7AA1C9" w14:textId="77777777" w:rsidR="00020944" w:rsidRPr="002E3F99" w:rsidRDefault="00020944" w:rsidP="004617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0944" w:rsidRPr="00D70902" w14:paraId="677B5F66" w14:textId="77777777" w:rsidTr="00461792">
        <w:tc>
          <w:tcPr>
            <w:tcW w:w="1642" w:type="dxa"/>
            <w:tcBorders>
              <w:left w:val="single" w:sz="4" w:space="0" w:color="auto"/>
            </w:tcBorders>
          </w:tcPr>
          <w:p w14:paraId="47978EEF" w14:textId="77777777" w:rsidR="00020944" w:rsidRPr="002E3F99" w:rsidRDefault="00020944" w:rsidP="004617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6506" w:type="dxa"/>
            <w:gridSpan w:val="3"/>
          </w:tcPr>
          <w:p w14:paraId="1C534756" w14:textId="77777777" w:rsidR="00020944" w:rsidRDefault="00020944" w:rsidP="004617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E45FEB" w14:textId="77777777" w:rsidR="00020944" w:rsidRPr="002E3F99" w:rsidRDefault="00020944" w:rsidP="004617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dxa"/>
          </w:tcPr>
          <w:p w14:paraId="7140A49E" w14:textId="77777777" w:rsidR="00020944" w:rsidRPr="002E3F99" w:rsidRDefault="00020944" w:rsidP="004617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222" w:type="dxa"/>
          </w:tcPr>
          <w:p w14:paraId="57F830F7" w14:textId="77777777" w:rsidR="00020944" w:rsidRPr="002E3F99" w:rsidRDefault="00020944" w:rsidP="004617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EA08B" w14:textId="77777777" w:rsidR="00020944" w:rsidRPr="00504368" w:rsidRDefault="00020944">
      <w:pPr>
        <w:rPr>
          <w:rFonts w:ascii="Arial" w:hAnsi="Arial" w:cs="Arial"/>
          <w:i/>
          <w:sz w:val="24"/>
          <w:szCs w:val="24"/>
        </w:rPr>
      </w:pPr>
    </w:p>
    <w:sectPr w:rsidR="00020944" w:rsidRPr="00504368" w:rsidSect="00023E45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A289" w14:textId="77777777" w:rsidR="00751DCF" w:rsidRDefault="00751DCF" w:rsidP="00F30BC8">
      <w:pPr>
        <w:spacing w:after="0" w:line="240" w:lineRule="auto"/>
      </w:pPr>
      <w:r>
        <w:separator/>
      </w:r>
    </w:p>
  </w:endnote>
  <w:endnote w:type="continuationSeparator" w:id="0">
    <w:p w14:paraId="787679DB" w14:textId="77777777" w:rsidR="00751DCF" w:rsidRDefault="00751DCF" w:rsidP="00F3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1FFF" w14:textId="77777777" w:rsidR="00751DCF" w:rsidRDefault="00751DCF" w:rsidP="00F30BC8">
      <w:pPr>
        <w:spacing w:after="0" w:line="240" w:lineRule="auto"/>
      </w:pPr>
      <w:r>
        <w:separator/>
      </w:r>
    </w:p>
  </w:footnote>
  <w:footnote w:type="continuationSeparator" w:id="0">
    <w:p w14:paraId="6BF934A2" w14:textId="77777777" w:rsidR="00751DCF" w:rsidRDefault="00751DCF" w:rsidP="00F30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FC"/>
    <w:rsid w:val="00020944"/>
    <w:rsid w:val="00023E45"/>
    <w:rsid w:val="000675DE"/>
    <w:rsid w:val="00084519"/>
    <w:rsid w:val="00096161"/>
    <w:rsid w:val="001959BA"/>
    <w:rsid w:val="002824D0"/>
    <w:rsid w:val="002B5C17"/>
    <w:rsid w:val="002D3583"/>
    <w:rsid w:val="00366A7D"/>
    <w:rsid w:val="00391050"/>
    <w:rsid w:val="003A6716"/>
    <w:rsid w:val="00420056"/>
    <w:rsid w:val="004462CE"/>
    <w:rsid w:val="004475DE"/>
    <w:rsid w:val="004738FC"/>
    <w:rsid w:val="004B1CCE"/>
    <w:rsid w:val="004B37B5"/>
    <w:rsid w:val="004D475D"/>
    <w:rsid w:val="00504368"/>
    <w:rsid w:val="00641DD7"/>
    <w:rsid w:val="006D42EC"/>
    <w:rsid w:val="00751DCF"/>
    <w:rsid w:val="007C6F7B"/>
    <w:rsid w:val="00834D45"/>
    <w:rsid w:val="00894189"/>
    <w:rsid w:val="009638D5"/>
    <w:rsid w:val="009C6B02"/>
    <w:rsid w:val="00B61A06"/>
    <w:rsid w:val="00BD17FD"/>
    <w:rsid w:val="00C75CC4"/>
    <w:rsid w:val="00CD459D"/>
    <w:rsid w:val="00D70902"/>
    <w:rsid w:val="00D97260"/>
    <w:rsid w:val="00F3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E7B2D"/>
  <w15:chartTrackingRefBased/>
  <w15:docId w15:val="{CCA94AE1-3CB6-41ED-A2FD-20DC4EAB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8F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38D5"/>
    <w:rPr>
      <w:color w:val="808080"/>
    </w:rPr>
  </w:style>
  <w:style w:type="table" w:styleId="TableGrid">
    <w:name w:val="Table Grid"/>
    <w:basedOn w:val="TableNormal"/>
    <w:uiPriority w:val="39"/>
    <w:rsid w:val="00CD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675DE"/>
  </w:style>
  <w:style w:type="character" w:customStyle="1" w:styleId="eop">
    <w:name w:val="eop"/>
    <w:basedOn w:val="DefaultParagraphFont"/>
    <w:rsid w:val="000675DE"/>
  </w:style>
  <w:style w:type="paragraph" w:customStyle="1" w:styleId="paragraph">
    <w:name w:val="paragraph"/>
    <w:basedOn w:val="Normal"/>
    <w:rsid w:val="0006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abchar">
    <w:name w:val="tabchar"/>
    <w:basedOn w:val="DefaultParagraphFont"/>
    <w:rsid w:val="000675DE"/>
  </w:style>
  <w:style w:type="paragraph" w:styleId="NormalWeb">
    <w:name w:val="Normal (Web)"/>
    <w:basedOn w:val="Normal"/>
    <w:uiPriority w:val="99"/>
    <w:unhideWhenUsed/>
    <w:rsid w:val="00B6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BE5A513139D498F66BFFEB59861EC" ma:contentTypeVersion="9" ma:contentTypeDescription="Create a new document." ma:contentTypeScope="" ma:versionID="e9280b2589a0f9a102893f180602dc45">
  <xsd:schema xmlns:xsd="http://www.w3.org/2001/XMLSchema" xmlns:xs="http://www.w3.org/2001/XMLSchema" xmlns:p="http://schemas.microsoft.com/office/2006/metadata/properties" xmlns:ns3="d7014218-591c-43aa-ba36-9b6e75b20433" targetNamespace="http://schemas.microsoft.com/office/2006/metadata/properties" ma:root="true" ma:fieldsID="a535281e5a20f2545dfc8b830dcf32e9" ns3:_="">
    <xsd:import namespace="d7014218-591c-43aa-ba36-9b6e75b204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14218-591c-43aa-ba36-9b6e75b20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FB260B-93ED-48B6-AD0D-068F92DAC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14218-591c-43aa-ba36-9b6e75b20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C6A74-4287-4D41-9EE8-9E49B61D53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9769F0-2737-4E61-AD06-DB136470B9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73C4D3-1B96-47DC-863F-8B5CBED1BD58}">
  <ds:schemaRefs>
    <ds:schemaRef ds:uri="http://schemas.microsoft.com/office/2006/documentManagement/types"/>
    <ds:schemaRef ds:uri="http://purl.org/dc/elements/1.1/"/>
    <ds:schemaRef ds:uri="d7014218-591c-43aa-ba36-9b6e75b20433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1285</Characters>
  <Application>Microsoft Office Word</Application>
  <DocSecurity>0</DocSecurity>
  <Lines>214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Witherington, Wendy (F&amp;C)</dc:creator>
  <cp:keywords/>
  <dc:description/>
  <cp:lastModifiedBy>Mrs K Lawton</cp:lastModifiedBy>
  <cp:revision>2</cp:revision>
  <cp:lastPrinted>2023-09-26T07:53:00Z</cp:lastPrinted>
  <dcterms:created xsi:type="dcterms:W3CDTF">2025-11-18T14:01:00Z</dcterms:created>
  <dcterms:modified xsi:type="dcterms:W3CDTF">2025-11-18T14:01:00Z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0x010100316BE5A513139D498F66BFFEB59861EC</vt:lpwstr>
  </property>
</Properties>
</file>